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1"/>
        <w:tabs>
          <w:tab w:val="left" w:pos="0"/>
        </w:tabs>
        <w:spacing w:line="578" w:lineRule="exact"/>
        <w:ind w:left="0" w:firstLine="0" w:firstLineChars="0"/>
        <w:rPr>
          <w:rFonts w:hint="eastAsia" w:eastAsia="方正黑体_GBK"/>
          <w:sz w:val="30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sz w:val="30"/>
          <w:szCs w:val="32"/>
        </w:rPr>
        <w:t>附件</w:t>
      </w:r>
      <w:r>
        <w:rPr>
          <w:rFonts w:hint="eastAsia" w:eastAsia="方正黑体_GBK"/>
          <w:sz w:val="30"/>
          <w:szCs w:val="32"/>
          <w:lang w:val="en-US" w:eastAsia="zh-CN"/>
        </w:rPr>
        <w:t>2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eastAsia="方正仿宋_GBK"/>
          <w:sz w:val="30"/>
          <w:szCs w:val="32"/>
        </w:rPr>
      </w:pPr>
    </w:p>
    <w:p>
      <w:pPr>
        <w:pStyle w:val="21"/>
        <w:tabs>
          <w:tab w:val="left" w:pos="0"/>
        </w:tabs>
        <w:spacing w:line="578" w:lineRule="exact"/>
        <w:ind w:left="0" w:firstLine="0" w:firstLineChars="0"/>
        <w:jc w:val="center"/>
        <w:rPr>
          <w:rFonts w:hint="eastAsia" w:ascii="方正小标宋_GBK" w:hAnsi="方正小标宋_GBK" w:eastAsia="方正小标宋_GBK"/>
          <w:sz w:val="40"/>
          <w:szCs w:val="32"/>
        </w:rPr>
      </w:pPr>
      <w:r>
        <w:rPr>
          <w:rFonts w:hint="eastAsia" w:ascii="方正小标宋_GBK" w:hAnsi="方正小标宋_GBK" w:eastAsia="方正小标宋_GBK"/>
          <w:sz w:val="40"/>
          <w:szCs w:val="32"/>
        </w:rPr>
        <w:t>能源领域首台（套）重大技术装备</w:t>
      </w:r>
    </w:p>
    <w:p>
      <w:pPr>
        <w:pStyle w:val="21"/>
        <w:tabs>
          <w:tab w:val="left" w:pos="0"/>
        </w:tabs>
        <w:spacing w:line="578" w:lineRule="exact"/>
        <w:ind w:left="0" w:firstLine="0" w:firstLineChars="0"/>
        <w:jc w:val="center"/>
        <w:rPr>
          <w:rFonts w:hint="eastAsia" w:ascii="方正小标宋_GBK" w:hAnsi="方正小标宋_GBK" w:eastAsia="方正小标宋_GBK"/>
          <w:sz w:val="40"/>
          <w:szCs w:val="32"/>
        </w:rPr>
      </w:pPr>
      <w:r>
        <w:rPr>
          <w:rFonts w:hint="eastAsia" w:ascii="方正小标宋_GBK" w:hAnsi="方正小标宋_GBK" w:eastAsia="方正小标宋_GBK"/>
          <w:sz w:val="40"/>
          <w:szCs w:val="32"/>
        </w:rPr>
        <w:t>申请报告（参考）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eastAsia="方正仿宋_GBK"/>
          <w:sz w:val="30"/>
          <w:szCs w:val="32"/>
        </w:rPr>
      </w:pP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装备类别：□成套设备 □整机设备及核心部件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 xml:space="preserve">          □控制系统 □基础材料 □软件系统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装备名称：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依托工程项目名称：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用户单位名称：（若未确定用户单位无需填写）（盖章）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研制单位名称：                            （盖章）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联 系 人：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联系电话：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手    机：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电子邮箱：</w:t>
      </w:r>
    </w:p>
    <w:p>
      <w:pPr>
        <w:pStyle w:val="21"/>
        <w:tabs>
          <w:tab w:val="left" w:pos="0"/>
        </w:tabs>
        <w:spacing w:line="578" w:lineRule="exact"/>
        <w:ind w:left="0" w:firstLine="602"/>
        <w:rPr>
          <w:rFonts w:hint="eastAsia" w:ascii="方正仿宋_GBK" w:hAnsi="方正仿宋_GBK" w:eastAsia="方正仿宋_GBK"/>
          <w:b/>
          <w:bCs/>
          <w:sz w:val="30"/>
          <w:szCs w:val="32"/>
        </w:rPr>
      </w:pPr>
      <w:r>
        <w:rPr>
          <w:rFonts w:hint="eastAsia" w:ascii="方正仿宋_GBK" w:hAnsi="方正仿宋_GBK" w:eastAsia="方正仿宋_GBK"/>
          <w:b/>
          <w:bCs/>
          <w:sz w:val="30"/>
          <w:szCs w:val="32"/>
        </w:rPr>
        <w:t>申报日期：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hint="eastAsia" w:ascii="方正黑体_GBK" w:hAnsi="方正黑体_GBK" w:eastAsia="方正黑体_GBK"/>
          <w:sz w:val="30"/>
        </w:rPr>
      </w:pPr>
      <w:r>
        <w:rPr>
          <w:rFonts w:eastAsia="方正仿宋_GBK"/>
          <w:sz w:val="30"/>
          <w:szCs w:val="32"/>
        </w:rPr>
        <w:br w:type="page"/>
      </w:r>
      <w:r>
        <w:rPr>
          <w:rFonts w:hint="eastAsia" w:ascii="方正黑体_GBK" w:hAnsi="方正黑体_GBK" w:eastAsia="方正黑体_GBK"/>
          <w:sz w:val="30"/>
        </w:rPr>
        <w:t>一、技术装备研制单位（用户单位）介绍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1. 申报单位基本情况（附表）。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2. 近年来重大技术装备研制情况。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ascii="方正黑体_GBK" w:hAnsi="方正黑体_GBK" w:eastAsia="方正黑体_GBK"/>
          <w:sz w:val="30"/>
        </w:rPr>
      </w:pPr>
      <w:r>
        <w:rPr>
          <w:rFonts w:ascii="方正黑体_GBK" w:hAnsi="方正黑体_GBK" w:eastAsia="方正黑体_GBK"/>
          <w:sz w:val="30"/>
        </w:rPr>
        <w:t>二、国内外同类重大技术装备发展现状和趋势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1. 技术装备国外发展概况。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2. 技术装备国内发展概况。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ascii="方正黑体_GBK" w:hAnsi="方正黑体_GBK" w:eastAsia="方正黑体_GBK"/>
          <w:sz w:val="30"/>
        </w:rPr>
      </w:pPr>
      <w:r>
        <w:rPr>
          <w:rFonts w:ascii="方正黑体_GBK" w:hAnsi="方正黑体_GBK" w:eastAsia="方正黑体_GBK"/>
          <w:sz w:val="30"/>
        </w:rPr>
        <w:t>三、能源领域首台（套）重大技术装备研制和应用的意义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ascii="方正黑体_GBK" w:hAnsi="方正黑体_GBK" w:eastAsia="方正黑体_GBK"/>
          <w:sz w:val="30"/>
        </w:rPr>
      </w:pPr>
      <w:r>
        <w:rPr>
          <w:rFonts w:ascii="方正黑体_GBK" w:hAnsi="方正黑体_GBK" w:eastAsia="方正黑体_GBK"/>
          <w:sz w:val="30"/>
        </w:rPr>
        <w:t>四、能源领域首台（套）重大技术装备的研制情况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1. 研制背景、适用范围、应用前景。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2. 主要技术规格参数和技术水平，与国内外类似重大技术装备对比。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3. 研制内容、研制投入、研制周期和进度。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4. 重大技术装备自主创新情况、关键技术和创新点。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5. 关键问题和难点。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6. 自主化率及关键零部件配套情况。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7. 技术装备研发团队、质量及售后保障能力。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8. 科技查新情况。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9. 科技成果鉴定（评价）情况。（若尚无应用业绩，可不提供本项材料）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10. 知识产权和自主品牌情况。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11. 运行安全风险评估。（对于潜在的安全风险，提出切实可行的管控措施。）</w:t>
      </w:r>
    </w:p>
    <w:p>
      <w:pPr>
        <w:pStyle w:val="21"/>
        <w:tabs>
          <w:tab w:val="left" w:pos="0"/>
        </w:tabs>
        <w:spacing w:line="578" w:lineRule="exact"/>
        <w:ind w:left="0" w:firstLine="600"/>
        <w:rPr>
          <w:rFonts w:ascii="方正黑体_GBK" w:hAnsi="方正黑体_GBK" w:eastAsia="方正黑体_GBK"/>
          <w:sz w:val="30"/>
        </w:rPr>
      </w:pPr>
      <w:r>
        <w:rPr>
          <w:rFonts w:ascii="方正黑体_GBK" w:hAnsi="方正黑体_GBK" w:eastAsia="方正黑体_GBK"/>
          <w:sz w:val="30"/>
        </w:rPr>
        <w:t>五、能源领域首台（套）重大技术装备产业化水平和市场应用情况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1. 能源领域首台（套）重大技术装备示范情况。（若技术装备尚未应用，无需提供本项材料）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2. 产业化能力情况。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3. 市场定位和市场前景。</w:t>
      </w:r>
    </w:p>
    <w:p>
      <w:pPr>
        <w:pStyle w:val="21"/>
        <w:tabs>
          <w:tab w:val="left" w:pos="0"/>
        </w:tabs>
        <w:spacing w:line="578" w:lineRule="exact"/>
        <w:ind w:left="640" w:firstLine="0" w:firstLineChars="0"/>
        <w:rPr>
          <w:rFonts w:ascii="方正黑体_GBK" w:hAnsi="方正黑体_GBK" w:eastAsia="方正黑体_GBK"/>
          <w:sz w:val="30"/>
        </w:rPr>
      </w:pPr>
      <w:r>
        <w:rPr>
          <w:rFonts w:ascii="方正黑体_GBK" w:hAnsi="方正黑体_GBK" w:eastAsia="方正黑体_GBK"/>
          <w:sz w:val="30"/>
        </w:rPr>
        <w:t>六、有关附件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1. 科技查新报告。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2. 科学技术成果鉴定证书。（若技术装备尚未应用，无需提供此材料，由第三方权威机构出具的技术方案评审意见或产品检测（测试）报告代替）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3. 检验报告。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4. 工程示范应用运行证明或技术装备销售合同。（若技术装备尚未应用，无需提供此材料）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5. 申报材料真实性承诺书。</w:t>
      </w: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</w:p>
    <w:p>
      <w:pPr>
        <w:pStyle w:val="35"/>
        <w:spacing w:line="578" w:lineRule="exact"/>
        <w:ind w:firstLine="600" w:firstLineChars="200"/>
        <w:textAlignment w:val="auto"/>
        <w:rPr>
          <w:rFonts w:eastAsia="方正仿宋_GBK"/>
          <w:sz w:val="30"/>
        </w:rPr>
      </w:pPr>
      <w:r>
        <w:rPr>
          <w:rFonts w:eastAsia="方正仿宋_GBK"/>
          <w:sz w:val="30"/>
        </w:rPr>
        <w:t>附表：申报单位基本情况表</w:t>
      </w:r>
    </w:p>
    <w:p>
      <w:pPr>
        <w:pStyle w:val="22"/>
        <w:spacing w:line="580" w:lineRule="exact"/>
        <w:ind w:left="0" w:firstLine="0"/>
        <w:rPr>
          <w:rFonts w:hint="eastAsia" w:eastAsia="黑体"/>
          <w:szCs w:val="32"/>
        </w:rPr>
      </w:pPr>
      <w:r>
        <w:rPr>
          <w:rFonts w:eastAsia="方正仿宋_GBK"/>
          <w:sz w:val="30"/>
        </w:rPr>
        <w:br w:type="page"/>
      </w:r>
      <w:r>
        <w:rPr>
          <w:rFonts w:hint="eastAsia" w:eastAsia="黑体"/>
          <w:sz w:val="30"/>
          <w:szCs w:val="32"/>
        </w:rPr>
        <w:t>附表</w:t>
      </w:r>
    </w:p>
    <w:p>
      <w:pPr>
        <w:widowControl/>
        <w:spacing w:before="60" w:beforeLines="25" w:line="480" w:lineRule="exact"/>
        <w:jc w:val="center"/>
        <w:rPr>
          <w:rFonts w:eastAsia="黑体"/>
          <w:sz w:val="36"/>
          <w:szCs w:val="44"/>
        </w:rPr>
      </w:pPr>
      <w:r>
        <w:rPr>
          <w:rFonts w:eastAsia="黑体"/>
          <w:sz w:val="36"/>
          <w:szCs w:val="44"/>
        </w:rPr>
        <w:t>申报单位基本情况表</w:t>
      </w:r>
    </w:p>
    <w:p>
      <w:pPr>
        <w:widowControl/>
        <w:spacing w:line="400" w:lineRule="exact"/>
        <w:jc w:val="right"/>
        <w:rPr>
          <w:spacing w:val="-6"/>
          <w:sz w:val="28"/>
        </w:rPr>
      </w:pPr>
      <w:r>
        <w:rPr>
          <w:sz w:val="28"/>
        </w:rPr>
        <w:t xml:space="preserve">                      </w:t>
      </w:r>
      <w:r>
        <w:rPr>
          <w:sz w:val="24"/>
        </w:rPr>
        <w:t xml:space="preserve"> 单位:万元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53"/>
        <w:gridCol w:w="36"/>
        <w:gridCol w:w="824"/>
        <w:gridCol w:w="471"/>
        <w:gridCol w:w="166"/>
        <w:gridCol w:w="795"/>
        <w:gridCol w:w="115"/>
        <w:gridCol w:w="603"/>
        <w:gridCol w:w="845"/>
        <w:gridCol w:w="11"/>
        <w:gridCol w:w="366"/>
        <w:gridCol w:w="176"/>
        <w:gridCol w:w="156"/>
        <w:gridCol w:w="394"/>
        <w:gridCol w:w="1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9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用户单位名称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6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研制单位名称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9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联 系 人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办公电话</w:t>
            </w:r>
          </w:p>
        </w:tc>
        <w:tc>
          <w:tcPr>
            <w:tcW w:w="16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手 机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9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联系地址</w:t>
            </w:r>
          </w:p>
        </w:tc>
        <w:tc>
          <w:tcPr>
            <w:tcW w:w="53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>邮编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5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用户单位性质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□国有□集体□民营□外商独资□中外合资（其中中方股份比例  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3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研制单位性质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□国有□集体□民营□外商独资□中外合资（其中中方股份比例  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>研制单位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>研发人员数量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</w:p>
        </w:tc>
        <w:tc>
          <w:tcPr>
            <w:tcW w:w="291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>研制单位技术开发费（R&amp;D）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31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研制单位企业技术中心建设（请打勾）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国家级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省  级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市  级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省外或海外研发机构建设（请打勾）</w:t>
            </w:r>
          </w:p>
        </w:tc>
        <w:tc>
          <w:tcPr>
            <w:tcW w:w="3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已建立省外研发机构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已建立海外研发机构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 未建立省外或海外研发机构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能源领域首台（套）重大技术装备名称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72" w:beforeLines="30"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技术装备类别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spacing w:line="240" w:lineRule="auto"/>
              <w:ind w:left="0" w:firstLine="0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□成套设备 □整机设备及核心部件 □控制系统 □基础材料 □软件系统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技术装备进展情况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spacing w:line="240" w:lineRule="auto"/>
              <w:ind w:left="0" w:firstLine="0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□准备研制 □正在研制 □安装调试 □工程示范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技术装备产值及自主化率</w:t>
            </w: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pacing w:val="-20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>技术装备研制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20"/>
                <w:sz w:val="21"/>
              </w:rPr>
              <w:t xml:space="preserve">投入及周期 </w:t>
            </w:r>
          </w:p>
        </w:tc>
        <w:tc>
          <w:tcPr>
            <w:tcW w:w="1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技术装备售  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8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示范用户及示范工程名称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8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示范技术装备投保情况</w:t>
            </w:r>
          </w:p>
        </w:tc>
        <w:tc>
          <w:tcPr>
            <w:tcW w:w="754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0" w:hRule="atLeast"/>
          <w:jc w:val="center"/>
        </w:trPr>
        <w:tc>
          <w:tcPr>
            <w:tcW w:w="920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技术装备基本情况描述及申请能源领域首台（套）重大技术装备主要理由（关键创新点）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920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方正仿宋_GBK" w:hAnsi="方正仿宋_GBK" w:eastAsia="方正仿宋_GBK"/>
                <w:sz w:val="21"/>
              </w:rPr>
            </w:pPr>
          </w:p>
        </w:tc>
      </w:tr>
    </w:tbl>
    <w:p>
      <w:pPr>
        <w:pStyle w:val="22"/>
        <w:spacing w:line="578" w:lineRule="exact"/>
        <w:ind w:right="560"/>
        <w:rPr>
          <w:rFonts w:eastAsia="方正仿宋_GBK"/>
          <w:sz w:val="30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7" w:right="1474" w:bottom="1984" w:left="1587" w:header="566" w:footer="136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0" w:right="567" w:firstLine="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eastAsia="宋体"/>
        <w:sz w:val="28"/>
      </w:rPr>
      <w:fldChar w:fldCharType="begin"/>
    </w:r>
    <w:r>
      <w:rPr>
        <w:rFonts w:hint="eastAsia" w:eastAsia="宋体"/>
        <w:sz w:val="28"/>
      </w:rPr>
      <w:instrText xml:space="preserve"> PAGE \* Arabic \* MERGEFORMAT </w:instrText>
    </w:r>
    <w:r>
      <w:rPr>
        <w:rFonts w:hint="eastAsia" w:eastAsia="宋体"/>
        <w:sz w:val="28"/>
      </w:rPr>
      <w:fldChar w:fldCharType="separate"/>
    </w:r>
    <w:r>
      <w:rPr>
        <w:lang/>
      </w:rPr>
      <w:t>11</w:t>
    </w:r>
    <w:r>
      <w:rPr>
        <w:rFonts w:hint="eastAsia" w:eastAsia="宋体"/>
        <w:sz w:val="28"/>
      </w:rPr>
      <w:fldChar w:fldCharType="end"/>
    </w:r>
    <w:r>
      <w:rPr>
        <w:rFonts w:hint="eastAsia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567" w:firstLine="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/>
        <w:sz w:val="28"/>
      </w:rPr>
      <w:fldChar w:fldCharType="begin"/>
    </w:r>
    <w:r>
      <w:rPr>
        <w:rFonts w:hint="eastAsia"/>
        <w:sz w:val="28"/>
      </w:rPr>
      <w:instrText xml:space="preserve"> PAGE \* Arabic \* MERGEFORMAT </w:instrText>
    </w:r>
    <w:r>
      <w:rPr>
        <w:rFonts w:hint="eastAsia"/>
        <w:sz w:val="28"/>
      </w:rPr>
      <w:fldChar w:fldCharType="separate"/>
    </w:r>
    <w:r>
      <w:rPr>
        <w:lang/>
      </w:rPr>
      <w:t>10</w:t>
    </w:r>
    <w:r>
      <w:rPr>
        <w:rFonts w:hint="eastAsia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39"/>
  <w:hyphenationZone w:val="360"/>
  <w:evenAndOddHeaders w:val="true"/>
  <w:drawingGridHorizontalSpacing w:val="0"/>
  <w:drawingGridVerticalSpacing w:val="0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00172A27"/>
    <w:rsid w:val="00023CBC"/>
    <w:rsid w:val="0031107F"/>
    <w:rsid w:val="00905D86"/>
    <w:rsid w:val="10AD7A31"/>
    <w:rsid w:val="3FCF0427"/>
    <w:rsid w:val="C6FB2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6" w:lineRule="auto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9">
    <w:name w:val="toc 4"/>
    <w:basedOn w:val="1"/>
    <w:next w:val="1"/>
    <w:uiPriority w:val="0"/>
    <w:pPr>
      <w:spacing w:line="306" w:lineRule="auto"/>
      <w:ind w:firstLine="629" w:firstLineChars="0"/>
    </w:pPr>
  </w:style>
  <w:style w:type="paragraph" w:styleId="10">
    <w:name w:val="toc 2"/>
    <w:basedOn w:val="1"/>
    <w:next w:val="1"/>
    <w:uiPriority w:val="0"/>
    <w:pPr>
      <w:spacing w:line="306" w:lineRule="auto"/>
      <w:ind w:firstLine="209" w:firstLineChars="0"/>
    </w:p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3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3">
    <w:name w:val="文章附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6">
    <w:name w:val="page number"/>
    <w:basedOn w:val="15"/>
    <w:uiPriority w:val="0"/>
  </w:style>
  <w:style w:type="character" w:customStyle="1" w:styleId="17">
    <w:name w:val="页眉 Char"/>
    <w:link w:val="7"/>
    <w:uiPriority w:val="99"/>
    <w:rPr>
      <w:rFonts w:eastAsia="仿宋_GB2312"/>
      <w:sz w:val="18"/>
      <w:szCs w:val="18"/>
    </w:rPr>
  </w:style>
  <w:style w:type="character" w:customStyle="1" w:styleId="18">
    <w:name w:val="超级链接"/>
    <w:uiPriority w:val="0"/>
    <w:rPr>
      <w:color w:val="0000FF"/>
      <w:u w:val="single" w:color="0000FF"/>
    </w:rPr>
  </w:style>
  <w:style w:type="character" w:customStyle="1" w:styleId="19">
    <w:name w:val="链接"/>
    <w:uiPriority w:val="0"/>
    <w:rPr>
      <w:color w:val="0000FF"/>
      <w:u w:val="single" w:color="0000FF"/>
    </w:rPr>
  </w:style>
  <w:style w:type="character" w:customStyle="1" w:styleId="20">
    <w:name w:val="页码 New"/>
    <w:basedOn w:val="15"/>
    <w:uiPriority w:val="0"/>
  </w:style>
  <w:style w:type="paragraph" w:customStyle="1" w:styleId="21">
    <w:name w:val="List Paragraph"/>
    <w:basedOn w:val="1"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22">
    <w:name w:val="p0"/>
    <w:basedOn w:val="1"/>
    <w:uiPriority w:val="0"/>
    <w:pPr>
      <w:widowControl/>
      <w:jc w:val="left"/>
    </w:pPr>
    <w:rPr>
      <w:rFonts w:ascii="Times New Roman" w:hAnsi="Times New Roman" w:cs="Times New Roman"/>
      <w:kern w:val="0"/>
    </w:rPr>
  </w:style>
  <w:style w:type="paragraph" w:customStyle="1" w:styleId="2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Times New Roman"/>
      <w:kern w:val="0"/>
      <w:sz w:val="24"/>
      <w:szCs w:val="20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5">
    <w:name w:val="正文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6">
    <w:name w:val="目录标题"/>
    <w:basedOn w:val="1"/>
    <w:next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27">
    <w:name w:val="页脚 New New New"/>
    <w:basedOn w:val="28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8">
    <w:name w:val="正文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9">
    <w:name w:val="页脚 New New"/>
    <w:basedOn w:val="30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30">
    <w:name w:val="正文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31">
    <w:name w:val="正文 New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2">
    <w:name w:val="WPS Plain"/>
    <w:uiPriority w:val="0"/>
    <w:rPr>
      <w:lang w:val="en-US" w:eastAsia="zh-CN" w:bidi="ar-SA"/>
    </w:rPr>
  </w:style>
  <w:style w:type="paragraph" w:customStyle="1" w:styleId="33">
    <w:name w:val="正文 New New New New New New New New New New New New New New New New New New New New New New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34">
    <w:name w:val="正文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5">
    <w:name w:val="正文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6">
    <w:name w:val="正文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&#22269;&#33021;&#21457;202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国能发2022</Template>
  <Pages>11</Pages>
  <Words>3954</Words>
  <Characters>4004</Characters>
  <Lines>31</Lines>
  <Paragraphs>8</Paragraphs>
  <TotalTime>0</TotalTime>
  <ScaleCrop>false</ScaleCrop>
  <LinksUpToDate>false</LinksUpToDate>
  <CharactersWithSpaces>4212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2022-08-26T22:46:00Z</dcterms:created>
  <dc:creator>l</dc:creator>
  <cp:lastModifiedBy>user</cp:lastModifiedBy>
  <cp:lastPrinted>2022-08-22T23:38:02Z</cp:lastPrinted>
  <dcterms:modified xsi:type="dcterms:W3CDTF">2026-03-05T15:38:09Z</dcterms:modified>
  <dc:title>公文份数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078EBBE53B21463A9AD1FFA51E671720</vt:lpwstr>
  </property>
</Properties>
</file>